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27DB" w14:textId="77777777" w:rsidR="00057F78" w:rsidRPr="00202D19" w:rsidRDefault="00057F78" w:rsidP="00057F78">
      <w:pPr>
        <w:shd w:val="clear" w:color="auto" w:fill="EFEFEA"/>
        <w:spacing w:after="210" w:line="264" w:lineRule="atLeast"/>
        <w:textAlignment w:val="baseline"/>
        <w:outlineLvl w:val="0"/>
        <w:rPr>
          <w:rFonts w:ascii="Helvetica" w:eastAsia="Times New Roman" w:hAnsi="Helvetica" w:cs="Times New Roman"/>
          <w:b/>
          <w:bCs/>
          <w:color w:val="006C31"/>
          <w:kern w:val="36"/>
          <w:sz w:val="51"/>
          <w:szCs w:val="51"/>
          <w:lang w:eastAsia="de-AT"/>
        </w:rPr>
      </w:pPr>
      <w:r w:rsidRPr="00202D19">
        <w:rPr>
          <w:rFonts w:ascii="Helvetica" w:eastAsia="Times New Roman" w:hAnsi="Helvetica" w:cs="Times New Roman"/>
          <w:b/>
          <w:bCs/>
          <w:color w:val="006C31"/>
          <w:kern w:val="36"/>
          <w:sz w:val="51"/>
          <w:szCs w:val="51"/>
          <w:lang w:eastAsia="de-AT"/>
        </w:rPr>
        <w:t>Jetzt bewerben für eine von 80 Lehrstellen in der Finanzverwaltung!</w:t>
      </w:r>
    </w:p>
    <w:p w14:paraId="4652D31A" w14:textId="77777777" w:rsidR="00057F78" w:rsidRPr="00202D19" w:rsidRDefault="00057F78" w:rsidP="00057F78">
      <w:pPr>
        <w:spacing w:after="0" w:line="396" w:lineRule="atLeast"/>
        <w:textAlignment w:val="baseline"/>
        <w:rPr>
          <w:rFonts w:ascii="inherit" w:eastAsia="Times New Roman" w:hAnsi="inherit" w:cs="Times New Roman"/>
          <w:color w:val="292928"/>
          <w:sz w:val="24"/>
          <w:szCs w:val="24"/>
          <w:lang w:eastAsia="de-AT"/>
        </w:rPr>
      </w:pPr>
      <w:r>
        <w:rPr>
          <w:rFonts w:ascii="inherit" w:eastAsia="Times New Roman" w:hAnsi="inherit" w:cs="Times New Roman"/>
          <w:b/>
          <w:bCs/>
          <w:color w:val="292928"/>
          <w:sz w:val="24"/>
          <w:szCs w:val="24"/>
          <w:bdr w:val="none" w:sz="0" w:space="0" w:color="auto" w:frame="1"/>
          <w:lang w:eastAsia="de-AT"/>
        </w:rPr>
        <w:t xml:space="preserve">All </w:t>
      </w:r>
      <w:r w:rsidRPr="00202D19">
        <w:rPr>
          <w:rFonts w:ascii="inherit" w:eastAsia="Times New Roman" w:hAnsi="inherit" w:cs="Times New Roman"/>
          <w:b/>
          <w:bCs/>
          <w:color w:val="292928"/>
          <w:sz w:val="24"/>
          <w:szCs w:val="24"/>
          <w:bdr w:val="none" w:sz="0" w:space="0" w:color="auto" w:frame="1"/>
          <w:lang w:eastAsia="de-AT"/>
        </w:rPr>
        <w:t>jene, die sich für eine Lehrausbildung interessieren, machen sich bereits Gedanken, wie es ab Herbst 2022 weitergeht. Eine Möglichkeit bietet der </w:t>
      </w:r>
      <w:hyperlink r:id="rId4" w:history="1">
        <w:r w:rsidRPr="00202D19">
          <w:rPr>
            <w:rFonts w:ascii="inherit" w:eastAsia="Times New Roman" w:hAnsi="inherit" w:cs="Times New Roman"/>
            <w:color w:val="006C31"/>
            <w:sz w:val="24"/>
            <w:szCs w:val="24"/>
            <w:u w:val="single"/>
            <w:bdr w:val="none" w:sz="0" w:space="0" w:color="auto" w:frame="1"/>
            <w:lang w:eastAsia="de-AT"/>
          </w:rPr>
          <w:t>Lehrberuf „Steuerassistenz“</w:t>
        </w:r>
      </w:hyperlink>
      <w:r w:rsidRPr="00202D19">
        <w:rPr>
          <w:rFonts w:ascii="inherit" w:eastAsia="Times New Roman" w:hAnsi="inherit" w:cs="Times New Roman"/>
          <w:b/>
          <w:bCs/>
          <w:color w:val="292928"/>
          <w:sz w:val="24"/>
          <w:szCs w:val="24"/>
          <w:bdr w:val="none" w:sz="0" w:space="0" w:color="auto" w:frame="1"/>
          <w:lang w:eastAsia="de-AT"/>
        </w:rPr>
        <w:t> im Finanzamt Österreich.</w:t>
      </w:r>
    </w:p>
    <w:p w14:paraId="72795E6A" w14:textId="77777777" w:rsidR="00057F78" w:rsidRPr="00202D19" w:rsidRDefault="00057F78" w:rsidP="00057F78">
      <w:pPr>
        <w:spacing w:after="0" w:line="396" w:lineRule="atLeast"/>
        <w:textAlignment w:val="baseline"/>
        <w:rPr>
          <w:rFonts w:ascii="inherit" w:eastAsia="Times New Roman" w:hAnsi="inherit" w:cs="Times New Roman"/>
          <w:color w:val="292928"/>
          <w:sz w:val="24"/>
          <w:szCs w:val="24"/>
          <w:lang w:eastAsia="de-AT"/>
        </w:rPr>
      </w:pPr>
      <w:r w:rsidRPr="00202D19">
        <w:rPr>
          <w:rFonts w:ascii="inherit" w:eastAsia="Times New Roman" w:hAnsi="inherit" w:cs="Times New Roman"/>
          <w:color w:val="292928"/>
          <w:sz w:val="24"/>
          <w:szCs w:val="24"/>
          <w:lang w:eastAsia="de-AT"/>
        </w:rPr>
        <w:t>Das Finanzamt kennt jeder. Dass man dort auch eine Lehrlingsausbildung absolvieren kann, ist vielleicht weniger bekannt. 72 Lehrstellen sind aktuell im Finanzamt Österreich ausgeschrieben, Dabei kann man aus vielen </w:t>
      </w:r>
      <w:hyperlink r:id="rId5" w:history="1">
        <w:r w:rsidRPr="00202D19">
          <w:rPr>
            <w:rFonts w:ascii="inherit" w:eastAsia="Times New Roman" w:hAnsi="inherit" w:cs="Times New Roman"/>
            <w:color w:val="006C31"/>
            <w:sz w:val="24"/>
            <w:szCs w:val="24"/>
            <w:u w:val="single"/>
            <w:bdr w:val="none" w:sz="0" w:space="0" w:color="auto" w:frame="1"/>
            <w:lang w:eastAsia="de-AT"/>
          </w:rPr>
          <w:t>Standorten in ganz Österreich</w:t>
        </w:r>
      </w:hyperlink>
      <w:r w:rsidRPr="00202D19">
        <w:rPr>
          <w:rFonts w:ascii="inherit" w:eastAsia="Times New Roman" w:hAnsi="inherit" w:cs="Times New Roman"/>
          <w:color w:val="292928"/>
          <w:sz w:val="24"/>
          <w:szCs w:val="24"/>
          <w:lang w:eastAsia="de-AT"/>
        </w:rPr>
        <w:t> auswählen, wo man seine Lehrlingsausbildung absolvieren möchte. Bei der jeweiligen Ausschreibung ist immer angegeben, für welche Standorte man sich aktuell bewerben kann.</w:t>
      </w:r>
    </w:p>
    <w:p w14:paraId="3527FDC6" w14:textId="77777777" w:rsidR="00057F78" w:rsidRPr="00202D19" w:rsidRDefault="00057F78" w:rsidP="00057F78">
      <w:pPr>
        <w:spacing w:after="0" w:line="396" w:lineRule="atLeast"/>
        <w:textAlignment w:val="baseline"/>
        <w:rPr>
          <w:rFonts w:ascii="inherit" w:eastAsia="Times New Roman" w:hAnsi="inherit" w:cs="Times New Roman"/>
          <w:color w:val="292928"/>
          <w:sz w:val="24"/>
          <w:szCs w:val="24"/>
          <w:lang w:eastAsia="de-AT"/>
        </w:rPr>
      </w:pPr>
      <w:r w:rsidRPr="00202D19">
        <w:rPr>
          <w:rFonts w:ascii="inherit" w:eastAsia="Times New Roman" w:hAnsi="inherit" w:cs="Times New Roman"/>
          <w:b/>
          <w:bCs/>
          <w:color w:val="292928"/>
          <w:sz w:val="24"/>
          <w:szCs w:val="24"/>
          <w:bdr w:val="none" w:sz="0" w:space="0" w:color="auto" w:frame="1"/>
          <w:lang w:eastAsia="de-AT"/>
        </w:rPr>
        <w:t>Für wen ist der Lehrberuf interessant?</w:t>
      </w:r>
    </w:p>
    <w:p w14:paraId="5A3F52BF" w14:textId="77777777" w:rsidR="00057F78" w:rsidRPr="00202D19" w:rsidRDefault="00057F78" w:rsidP="00057F78">
      <w:pPr>
        <w:spacing w:before="204" w:after="204" w:line="396" w:lineRule="atLeast"/>
        <w:textAlignment w:val="baseline"/>
        <w:rPr>
          <w:rFonts w:ascii="inherit" w:eastAsia="Times New Roman" w:hAnsi="inherit" w:cs="Times New Roman"/>
          <w:color w:val="292928"/>
          <w:sz w:val="24"/>
          <w:szCs w:val="24"/>
          <w:lang w:eastAsia="de-AT"/>
        </w:rPr>
      </w:pPr>
      <w:r w:rsidRPr="00202D19">
        <w:rPr>
          <w:rFonts w:ascii="inherit" w:eastAsia="Times New Roman" w:hAnsi="inherit" w:cs="Times New Roman"/>
          <w:color w:val="292928"/>
          <w:sz w:val="24"/>
          <w:szCs w:val="24"/>
          <w:lang w:eastAsia="de-AT"/>
        </w:rPr>
        <w:t>Wer an wirtschaftlichen und rechtlichen Zusammenhängen interessiert ist und sich gerne mit Zahlen beschäftigt, bringt die richtigen Voraussetzungen mit, um den Lehrberuf „Steuerassistenz“ zu ergreifen. Aufgrund ihrer Vielfältigkeit stehen nach Abschluss dieser Lehre zahlreiche Entwicklungsmöglichkeiten sowohl im Öffentlichen Dienst als auch in der Privatwirtschaft offen.</w:t>
      </w:r>
    </w:p>
    <w:p w14:paraId="4A563D9B" w14:textId="36CFBD25" w:rsidR="00057F78" w:rsidRPr="00202D19" w:rsidRDefault="00057F78" w:rsidP="00057F78">
      <w:pPr>
        <w:spacing w:before="204" w:after="204" w:line="396" w:lineRule="atLeast"/>
        <w:textAlignment w:val="baseline"/>
        <w:rPr>
          <w:rFonts w:ascii="inherit" w:eastAsia="Times New Roman" w:hAnsi="inherit" w:cs="Times New Roman"/>
          <w:color w:val="292928"/>
          <w:sz w:val="24"/>
          <w:szCs w:val="24"/>
          <w:lang w:eastAsia="de-AT"/>
        </w:rPr>
      </w:pPr>
      <w:r w:rsidRPr="00202D19">
        <w:rPr>
          <w:rFonts w:ascii="inherit" w:eastAsia="Times New Roman" w:hAnsi="inherit" w:cs="Times New Roman"/>
          <w:color w:val="292928"/>
          <w:sz w:val="24"/>
          <w:szCs w:val="24"/>
          <w:lang w:eastAsia="de-AT"/>
        </w:rPr>
        <w:t>Aktuell absolviert Leonie ihre Lehre zur Steuerassistentin im Finanzamt Österreich. Warum sie sich für diesen Lehrberuf entschieden hat und wie ihre Aufgaben aussehen</w:t>
      </w:r>
      <w:r>
        <w:rPr>
          <w:rFonts w:ascii="inherit" w:eastAsia="Times New Roman" w:hAnsi="inherit" w:cs="Times New Roman"/>
          <w:color w:val="292928"/>
          <w:sz w:val="24"/>
          <w:szCs w:val="24"/>
          <w:lang w:eastAsia="de-AT"/>
        </w:rPr>
        <w:t xml:space="preserve">, können Sie in diesem Video sehen: </w:t>
      </w:r>
      <w:hyperlink r:id="rId6" w:history="1">
        <w:r>
          <w:rPr>
            <w:rStyle w:val="Hyperlink"/>
          </w:rPr>
          <w:t>https://www.bmf.gv.at/ministerium/jobs/einstieg/lehrberuf-steuerassistent-in0.html</w:t>
        </w:r>
      </w:hyperlink>
    </w:p>
    <w:p w14:paraId="69864370" w14:textId="77777777" w:rsidR="00057F78" w:rsidRPr="00202D19" w:rsidRDefault="00057F78" w:rsidP="00057F78">
      <w:pPr>
        <w:spacing w:before="204" w:after="204" w:line="396" w:lineRule="atLeast"/>
        <w:textAlignment w:val="baseline"/>
        <w:rPr>
          <w:rFonts w:ascii="inherit" w:eastAsia="Times New Roman" w:hAnsi="inherit" w:cs="Times New Roman"/>
          <w:color w:val="292928"/>
          <w:sz w:val="24"/>
          <w:szCs w:val="24"/>
          <w:lang w:eastAsia="de-AT"/>
        </w:rPr>
      </w:pPr>
      <w:r w:rsidRPr="00202D19">
        <w:rPr>
          <w:rFonts w:ascii="inherit" w:eastAsia="Times New Roman" w:hAnsi="inherit" w:cs="Times New Roman"/>
          <w:color w:val="292928"/>
          <w:sz w:val="24"/>
          <w:szCs w:val="24"/>
          <w:lang w:eastAsia="de-AT"/>
        </w:rPr>
        <w:t xml:space="preserve">In manchen Dienststellen des Zollamts Österreich werden auch Lehrlinge für den Beruf der Verwaltungsassistentin und des Verwaltungsassistenten gesucht. Dieser Lehrberuf ist für all jene interessant, die gerne mit Menschen zu tun haben und sich für administrative Tätigkeiten interessieren. Aktuell sind </w:t>
      </w:r>
      <w:r>
        <w:rPr>
          <w:rFonts w:ascii="inherit" w:eastAsia="Times New Roman" w:hAnsi="inherit" w:cs="Times New Roman"/>
          <w:color w:val="292928"/>
          <w:sz w:val="24"/>
          <w:szCs w:val="24"/>
          <w:lang w:eastAsia="de-AT"/>
        </w:rPr>
        <w:t>8</w:t>
      </w:r>
      <w:r w:rsidRPr="00202D19">
        <w:rPr>
          <w:rFonts w:ascii="inherit" w:eastAsia="Times New Roman" w:hAnsi="inherit" w:cs="Times New Roman"/>
          <w:color w:val="292928"/>
          <w:sz w:val="24"/>
          <w:szCs w:val="24"/>
          <w:lang w:eastAsia="de-AT"/>
        </w:rPr>
        <w:t xml:space="preserve"> Lehrstellen für diesen Lehrberuf ausgeschrieben.</w:t>
      </w:r>
    </w:p>
    <w:p w14:paraId="5ED6219D" w14:textId="77777777" w:rsidR="00057F78" w:rsidRPr="00202D19" w:rsidRDefault="00057F78" w:rsidP="00057F78">
      <w:pPr>
        <w:spacing w:before="204" w:after="204" w:line="396" w:lineRule="atLeast"/>
        <w:textAlignment w:val="baseline"/>
        <w:rPr>
          <w:rFonts w:ascii="inherit" w:eastAsia="Times New Roman" w:hAnsi="inherit" w:cs="Times New Roman"/>
          <w:color w:val="292928"/>
          <w:sz w:val="24"/>
          <w:szCs w:val="24"/>
          <w:lang w:eastAsia="de-AT"/>
        </w:rPr>
      </w:pPr>
      <w:r w:rsidRPr="00202D19">
        <w:rPr>
          <w:rFonts w:ascii="inherit" w:eastAsia="Times New Roman" w:hAnsi="inherit" w:cs="Times New Roman"/>
          <w:color w:val="292928"/>
          <w:sz w:val="24"/>
          <w:szCs w:val="24"/>
          <w:lang w:eastAsia="de-AT"/>
        </w:rPr>
        <w:t>Wer möchte, kann die Lehre auch mit Matura abschließen und wird dabei vom Arbeitgeber unterstützt.</w:t>
      </w:r>
    </w:p>
    <w:p w14:paraId="57D45C86" w14:textId="77777777" w:rsidR="00057F78" w:rsidRPr="00202D19" w:rsidRDefault="00057F78" w:rsidP="00057F78">
      <w:pPr>
        <w:spacing w:before="204" w:after="204" w:line="396" w:lineRule="atLeast"/>
        <w:textAlignment w:val="baseline"/>
        <w:rPr>
          <w:rFonts w:ascii="inherit" w:eastAsia="Times New Roman" w:hAnsi="inherit" w:cs="Times New Roman"/>
          <w:color w:val="292928"/>
          <w:sz w:val="24"/>
          <w:szCs w:val="24"/>
          <w:lang w:eastAsia="de-AT"/>
        </w:rPr>
      </w:pPr>
      <w:r w:rsidRPr="00202D19">
        <w:rPr>
          <w:rFonts w:ascii="inherit" w:eastAsia="Times New Roman" w:hAnsi="inherit" w:cs="Times New Roman"/>
          <w:color w:val="292928"/>
          <w:sz w:val="24"/>
          <w:szCs w:val="24"/>
          <w:lang w:eastAsia="de-AT"/>
        </w:rPr>
        <w:t>Die Finanzverwaltung legt großen Wert auf eine praxisnahe Ausbildung und unterstützt mit Schulungen ihre Lehrlinge bei der Vorbereitung auf die Lehrabschlussprüfung.</w:t>
      </w:r>
    </w:p>
    <w:p w14:paraId="08EE6E61" w14:textId="77777777" w:rsidR="00057F78" w:rsidRPr="00202D19" w:rsidRDefault="00057F78" w:rsidP="00057F78">
      <w:pPr>
        <w:spacing w:before="204" w:after="204" w:line="396" w:lineRule="atLeast"/>
        <w:textAlignment w:val="baseline"/>
        <w:rPr>
          <w:rFonts w:ascii="inherit" w:eastAsia="Times New Roman" w:hAnsi="inherit" w:cs="Times New Roman"/>
          <w:color w:val="292928"/>
          <w:sz w:val="24"/>
          <w:szCs w:val="24"/>
          <w:lang w:eastAsia="de-AT"/>
        </w:rPr>
      </w:pPr>
      <w:r w:rsidRPr="00202D19">
        <w:rPr>
          <w:rFonts w:ascii="inherit" w:eastAsia="Times New Roman" w:hAnsi="inherit" w:cs="Times New Roman"/>
          <w:color w:val="292928"/>
          <w:sz w:val="24"/>
          <w:szCs w:val="24"/>
          <w:lang w:eastAsia="de-AT"/>
        </w:rPr>
        <w:t xml:space="preserve">Bei erfolgreicher Absolvierung der Lehre besteht die Möglichkeit auf Übernahme in einen verantwortungsvollen und krisensicheren Job in der österreichischen </w:t>
      </w:r>
      <w:r w:rsidRPr="00202D19">
        <w:rPr>
          <w:rFonts w:ascii="inherit" w:eastAsia="Times New Roman" w:hAnsi="inherit" w:cs="Times New Roman"/>
          <w:color w:val="292928"/>
          <w:sz w:val="24"/>
          <w:szCs w:val="24"/>
          <w:lang w:eastAsia="de-AT"/>
        </w:rPr>
        <w:lastRenderedPageBreak/>
        <w:t>Finanzverwaltung. Damit verbunden sind auch zahlreiche Aus- und Weiterbildungsmöglichkeiten.</w:t>
      </w:r>
    </w:p>
    <w:p w14:paraId="3E0D2FB8" w14:textId="77777777" w:rsidR="00057F78" w:rsidRPr="00202D19" w:rsidRDefault="00057F78" w:rsidP="00057F78">
      <w:pPr>
        <w:spacing w:after="0" w:line="396" w:lineRule="atLeast"/>
        <w:textAlignment w:val="baseline"/>
        <w:rPr>
          <w:rFonts w:ascii="inherit" w:eastAsia="Times New Roman" w:hAnsi="inherit" w:cs="Times New Roman"/>
          <w:color w:val="292928"/>
          <w:sz w:val="24"/>
          <w:szCs w:val="24"/>
          <w:lang w:eastAsia="de-AT"/>
        </w:rPr>
      </w:pPr>
      <w:r w:rsidRPr="00202D19">
        <w:rPr>
          <w:rFonts w:ascii="inherit" w:eastAsia="Times New Roman" w:hAnsi="inherit" w:cs="Times New Roman"/>
          <w:color w:val="292928"/>
          <w:sz w:val="24"/>
          <w:szCs w:val="24"/>
          <w:lang w:eastAsia="de-AT"/>
        </w:rPr>
        <w:t>Die Lehrlingsausbildung startet im Herbst 2022, </w:t>
      </w:r>
      <w:hyperlink r:id="rId7" w:history="1">
        <w:r w:rsidRPr="00202D19">
          <w:rPr>
            <w:rFonts w:ascii="inherit" w:eastAsia="Times New Roman" w:hAnsi="inherit" w:cs="Times New Roman"/>
            <w:color w:val="006C31"/>
            <w:sz w:val="24"/>
            <w:szCs w:val="24"/>
            <w:u w:val="single"/>
            <w:bdr w:val="none" w:sz="0" w:space="0" w:color="auto" w:frame="1"/>
            <w:lang w:eastAsia="de-AT"/>
          </w:rPr>
          <w:t>Bewerbungen</w:t>
        </w:r>
      </w:hyperlink>
      <w:r w:rsidRPr="00202D19">
        <w:rPr>
          <w:rFonts w:ascii="inherit" w:eastAsia="Times New Roman" w:hAnsi="inherit" w:cs="Times New Roman"/>
          <w:color w:val="292928"/>
          <w:sz w:val="24"/>
          <w:szCs w:val="24"/>
          <w:lang w:eastAsia="de-AT"/>
        </w:rPr>
        <w:t> sind ab sofort möglich. Nähere Informationen zum Lehrberuf, wie man sich bewirbt sowie häufig gestellte Fragen finden sich unter </w:t>
      </w:r>
      <w:hyperlink r:id="rId8" w:history="1">
        <w:r w:rsidRPr="00202D19">
          <w:rPr>
            <w:rFonts w:ascii="inherit" w:eastAsia="Times New Roman" w:hAnsi="inherit" w:cs="Times New Roman"/>
            <w:color w:val="006C31"/>
            <w:sz w:val="24"/>
            <w:szCs w:val="24"/>
            <w:u w:val="single"/>
            <w:bdr w:val="none" w:sz="0" w:space="0" w:color="auto" w:frame="1"/>
            <w:lang w:eastAsia="de-AT"/>
          </w:rPr>
          <w:t>www.bmf.gv.at/lehre</w:t>
        </w:r>
      </w:hyperlink>
    </w:p>
    <w:p w14:paraId="1AEC6D54" w14:textId="77777777" w:rsidR="00057F78" w:rsidRDefault="00057F78" w:rsidP="00057F78"/>
    <w:p w14:paraId="6D58CCEF" w14:textId="77777777" w:rsidR="00F877C2" w:rsidRDefault="00F877C2"/>
    <w:sectPr w:rsidR="00F87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78"/>
    <w:rsid w:val="00057F78"/>
    <w:rsid w:val="00C528CA"/>
    <w:rsid w:val="00F877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B3ED"/>
  <w15:chartTrackingRefBased/>
  <w15:docId w15:val="{BA0BBAFA-56B9-4B53-A934-74762A63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7F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57F78"/>
    <w:rPr>
      <w:sz w:val="16"/>
      <w:szCs w:val="16"/>
    </w:rPr>
  </w:style>
  <w:style w:type="paragraph" w:styleId="Kommentartext">
    <w:name w:val="annotation text"/>
    <w:basedOn w:val="Standard"/>
    <w:link w:val="KommentartextZchn"/>
    <w:uiPriority w:val="99"/>
    <w:semiHidden/>
    <w:unhideWhenUsed/>
    <w:rsid w:val="00057F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7F78"/>
    <w:rPr>
      <w:sz w:val="20"/>
      <w:szCs w:val="20"/>
    </w:rPr>
  </w:style>
  <w:style w:type="character" w:styleId="Hyperlink">
    <w:name w:val="Hyperlink"/>
    <w:basedOn w:val="Absatz-Standardschriftart"/>
    <w:uiPriority w:val="99"/>
    <w:semiHidden/>
    <w:unhideWhenUsed/>
    <w:rsid w:val="00057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unalnet.at/2022/01/28/jetzt-bewerben-fuer-eine-von-80-lehrstellen-in-der-finanzverwaltung/www.bmf.gv.at/lehre" TargetMode="External"/><Relationship Id="rId3" Type="http://schemas.openxmlformats.org/officeDocument/2006/relationships/webSettings" Target="webSettings.xml"/><Relationship Id="rId7" Type="http://schemas.openxmlformats.org/officeDocument/2006/relationships/hyperlink" Target="https://bund.jobboerse.gv.at/sap/bc/jobs/index.html?filter_ressort=0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f.gv.at/ministerium/jobs/einstieg/lehrberuf-steuerassistent-in0.html" TargetMode="External"/><Relationship Id="rId5" Type="http://schemas.openxmlformats.org/officeDocument/2006/relationships/hyperlink" Target="https://service.bmf.gv.at/Service/Anwend/Behoerden/_start.asp?DisTyp=FA" TargetMode="External"/><Relationship Id="rId10" Type="http://schemas.openxmlformats.org/officeDocument/2006/relationships/theme" Target="theme/theme1.xml"/><Relationship Id="rId4" Type="http://schemas.openxmlformats.org/officeDocument/2006/relationships/hyperlink" Target="http://www.bmf.gv.at/leh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2523</Characters>
  <Application>Microsoft Office Word</Application>
  <DocSecurity>0</DocSecurity>
  <Lines>21</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Weippl</dc:creator>
  <cp:keywords/>
  <dc:description/>
  <cp:lastModifiedBy>Isabella Weippl</cp:lastModifiedBy>
  <cp:revision>1</cp:revision>
  <dcterms:created xsi:type="dcterms:W3CDTF">2022-02-03T14:21:00Z</dcterms:created>
  <dcterms:modified xsi:type="dcterms:W3CDTF">2022-02-03T14:30:00Z</dcterms:modified>
</cp:coreProperties>
</file>